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25C" w:rsidRPr="00523BF7" w:rsidRDefault="0009625C" w:rsidP="001846B7">
      <w:pPr>
        <w:pStyle w:val="HTML"/>
        <w:shd w:val="clear" w:color="auto" w:fill="FFFFFF"/>
        <w:jc w:val="both"/>
        <w:rPr>
          <w:rFonts w:ascii="inherit" w:hAnsi="inherit"/>
          <w:color w:val="212121"/>
        </w:rPr>
      </w:pPr>
      <w:r w:rsidRPr="00523BF7">
        <w:rPr>
          <w:rFonts w:cstheme="minorHAnsi"/>
          <w:b/>
          <w:color w:val="212121"/>
          <w:sz w:val="18"/>
          <w:szCs w:val="18"/>
          <w:shd w:val="clear" w:color="auto" w:fill="FFFFFF"/>
        </w:rPr>
        <w:drawing>
          <wp:inline distT="0" distB="0" distL="0" distR="0" wp14:anchorId="15349DD9" wp14:editId="1E985611">
            <wp:extent cx="14859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3BF7">
        <w:rPr>
          <w:rFonts w:cstheme="minorHAnsi"/>
          <w:b/>
          <w:color w:val="212121"/>
          <w:sz w:val="18"/>
          <w:szCs w:val="18"/>
          <w:shd w:val="clear" w:color="auto" w:fill="FFFFFF"/>
        </w:rPr>
        <w:t xml:space="preserve">       </w:t>
      </w:r>
      <w:r w:rsidR="008547F1" w:rsidRPr="00523BF7">
        <w:rPr>
          <w:rFonts w:ascii="inherit" w:hAnsi="inherit"/>
          <w:b/>
          <w:color w:val="212121"/>
        </w:rPr>
        <w:t xml:space="preserve">Технические условия и требования к качеству </w:t>
      </w:r>
      <w:r w:rsidRPr="00523BF7">
        <w:rPr>
          <w:rFonts w:ascii="inherit" w:hAnsi="inherit"/>
          <w:b/>
          <w:color w:val="212121"/>
        </w:rPr>
        <w:t xml:space="preserve">деталей </w:t>
      </w:r>
      <w:r w:rsidR="008547F1" w:rsidRPr="00523BF7">
        <w:rPr>
          <w:rFonts w:ascii="inherit" w:hAnsi="inherit"/>
          <w:b/>
          <w:color w:val="212121"/>
        </w:rPr>
        <w:t>из плиты</w:t>
      </w:r>
      <w:r w:rsidRPr="00523BF7">
        <w:rPr>
          <w:rFonts w:ascii="inherit" w:hAnsi="inherit"/>
          <w:b/>
          <w:color w:val="212121"/>
        </w:rPr>
        <w:t xml:space="preserve"> AGT</w:t>
      </w:r>
    </w:p>
    <w:p w:rsidR="0009625C" w:rsidRPr="00523BF7" w:rsidRDefault="0009625C" w:rsidP="001846B7">
      <w:pPr>
        <w:pStyle w:val="HTML"/>
        <w:shd w:val="clear" w:color="auto" w:fill="FFFFFF"/>
        <w:jc w:val="both"/>
        <w:rPr>
          <w:rFonts w:ascii="inherit" w:hAnsi="inherit"/>
          <w:color w:val="212121"/>
        </w:rPr>
      </w:pPr>
    </w:p>
    <w:p w:rsidR="008547F1" w:rsidRPr="00523BF7" w:rsidRDefault="008547F1" w:rsidP="008547F1">
      <w:pPr>
        <w:pStyle w:val="HTML"/>
        <w:shd w:val="clear" w:color="auto" w:fill="FFFFFF"/>
        <w:jc w:val="both"/>
        <w:rPr>
          <w:rFonts w:asciiTheme="minorHAnsi" w:hAnsiTheme="minorHAnsi" w:cstheme="minorHAnsi"/>
          <w:b/>
          <w:color w:val="212121"/>
          <w:sz w:val="18"/>
          <w:szCs w:val="18"/>
          <w:shd w:val="clear" w:color="auto" w:fill="FFFFFF"/>
        </w:rPr>
      </w:pPr>
      <w:r w:rsidRPr="00523BF7">
        <w:rPr>
          <w:rFonts w:asciiTheme="minorHAnsi" w:hAnsiTheme="minorHAnsi" w:cstheme="minorHAnsi"/>
          <w:b/>
          <w:color w:val="212121"/>
          <w:sz w:val="18"/>
          <w:szCs w:val="18"/>
          <w:shd w:val="clear" w:color="auto" w:fill="FFFFFF"/>
        </w:rPr>
        <w:t>Панели AGT: верхний слой – высокоглянцевая или суперматовая плотная пленка ПВХ; обратная сторона – белая матовая ламинация. Качество деталей должно соответствовать требованиям нормативно-технической документации, а именно: EN 14322, EN 438, EN 323, EN 324.</w:t>
      </w:r>
    </w:p>
    <w:p w:rsidR="008547F1" w:rsidRPr="00523BF7" w:rsidRDefault="008547F1" w:rsidP="008547F1">
      <w:pPr>
        <w:pStyle w:val="HTML"/>
        <w:shd w:val="clear" w:color="auto" w:fill="FFFFFF"/>
        <w:jc w:val="both"/>
        <w:rPr>
          <w:rFonts w:asciiTheme="minorHAnsi" w:hAnsiTheme="minorHAnsi" w:cstheme="minorHAnsi"/>
          <w:b/>
          <w:color w:val="212121"/>
          <w:sz w:val="18"/>
          <w:szCs w:val="18"/>
          <w:shd w:val="clear" w:color="auto" w:fill="FFFFFF"/>
        </w:rPr>
      </w:pPr>
    </w:p>
    <w:p w:rsidR="008547F1" w:rsidRPr="00523BF7" w:rsidRDefault="008547F1" w:rsidP="008547F1">
      <w:pPr>
        <w:pStyle w:val="HTML"/>
        <w:shd w:val="clear" w:color="auto" w:fill="FFFFFF"/>
        <w:jc w:val="both"/>
        <w:rPr>
          <w:rFonts w:asciiTheme="minorHAnsi" w:hAnsiTheme="minorHAnsi" w:cstheme="minorHAnsi"/>
          <w:b/>
          <w:color w:val="212121"/>
          <w:sz w:val="18"/>
          <w:szCs w:val="18"/>
          <w:shd w:val="clear" w:color="auto" w:fill="FFFFFF"/>
        </w:rPr>
      </w:pPr>
      <w:r w:rsidRPr="00523BF7">
        <w:rPr>
          <w:rFonts w:asciiTheme="minorHAnsi" w:hAnsiTheme="minorHAnsi" w:cstheme="minorHAnsi"/>
          <w:b/>
          <w:color w:val="212121"/>
          <w:sz w:val="18"/>
          <w:szCs w:val="18"/>
          <w:shd w:val="clear" w:color="auto" w:fill="FFFFFF"/>
        </w:rPr>
        <w:t>1. Субъективная оценка дефектов</w:t>
      </w:r>
    </w:p>
    <w:p w:rsidR="00211574" w:rsidRDefault="00211574" w:rsidP="008547F1">
      <w:pPr>
        <w:pStyle w:val="HTML"/>
        <w:shd w:val="clear" w:color="auto" w:fill="FFFFFF"/>
        <w:jc w:val="both"/>
        <w:rPr>
          <w:rFonts w:asciiTheme="minorHAnsi" w:hAnsiTheme="minorHAnsi" w:cstheme="minorHAnsi"/>
          <w:color w:val="212121"/>
          <w:sz w:val="18"/>
          <w:szCs w:val="18"/>
          <w:shd w:val="clear" w:color="auto" w:fill="FFFFFF"/>
        </w:rPr>
      </w:pPr>
    </w:p>
    <w:p w:rsidR="008547F1" w:rsidRPr="00523BF7" w:rsidRDefault="00CC46B1" w:rsidP="008547F1">
      <w:pPr>
        <w:pStyle w:val="HTML"/>
        <w:shd w:val="clear" w:color="auto" w:fill="FFFFFF"/>
        <w:jc w:val="both"/>
        <w:rPr>
          <w:rFonts w:asciiTheme="minorHAnsi" w:hAnsiTheme="minorHAnsi" w:cstheme="minorHAnsi"/>
          <w:color w:val="212121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212121"/>
          <w:sz w:val="18"/>
          <w:szCs w:val="18"/>
          <w:shd w:val="clear" w:color="auto" w:fill="FFFFFF"/>
        </w:rPr>
        <w:t>Все субъективные дефекты (неровности</w:t>
      </w:r>
      <w:r w:rsidR="008547F1" w:rsidRPr="00523BF7">
        <w:rPr>
          <w:rFonts w:asciiTheme="minorHAnsi" w:hAnsiTheme="minorHAnsi" w:cstheme="minorHAnsi"/>
          <w:color w:val="212121"/>
          <w:sz w:val="18"/>
          <w:szCs w:val="18"/>
          <w:shd w:val="clear" w:color="auto" w:fill="FFFFFF"/>
        </w:rPr>
        <w:t>, вкрапления, вмятины, отклонения по краю, пятна) должны оцениваться описанным ниже способом.</w:t>
      </w:r>
    </w:p>
    <w:p w:rsidR="008547F1" w:rsidRPr="00523BF7" w:rsidRDefault="008547F1" w:rsidP="008547F1">
      <w:pPr>
        <w:pStyle w:val="HTML"/>
        <w:shd w:val="clear" w:color="auto" w:fill="FFFFFF"/>
        <w:jc w:val="both"/>
        <w:rPr>
          <w:rFonts w:asciiTheme="minorHAnsi" w:hAnsiTheme="minorHAnsi" w:cstheme="minorHAnsi"/>
          <w:color w:val="212121"/>
          <w:sz w:val="18"/>
          <w:szCs w:val="18"/>
          <w:shd w:val="clear" w:color="auto" w:fill="FFFFFF"/>
        </w:rPr>
      </w:pPr>
      <w:r w:rsidRPr="00523BF7">
        <w:rPr>
          <w:rFonts w:asciiTheme="minorHAnsi" w:hAnsiTheme="minorHAnsi" w:cstheme="minorHAnsi"/>
          <w:color w:val="212121"/>
          <w:sz w:val="18"/>
          <w:szCs w:val="18"/>
          <w:shd w:val="clear" w:color="auto" w:fill="FFFFFF"/>
        </w:rPr>
        <w:t>Условия для оценки дефектов:</w:t>
      </w:r>
    </w:p>
    <w:p w:rsidR="008547F1" w:rsidRPr="00523BF7" w:rsidRDefault="008547F1" w:rsidP="008547F1">
      <w:pPr>
        <w:pStyle w:val="HTML"/>
        <w:shd w:val="clear" w:color="auto" w:fill="FFFFFF"/>
        <w:jc w:val="both"/>
        <w:rPr>
          <w:rFonts w:asciiTheme="minorHAnsi" w:hAnsiTheme="minorHAnsi" w:cstheme="minorHAnsi"/>
          <w:color w:val="212121"/>
          <w:sz w:val="18"/>
          <w:szCs w:val="18"/>
          <w:shd w:val="clear" w:color="auto" w:fill="FFFFFF"/>
        </w:rPr>
      </w:pPr>
      <w:r w:rsidRPr="00523BF7">
        <w:rPr>
          <w:rFonts w:asciiTheme="minorHAnsi" w:hAnsiTheme="minorHAnsi" w:cstheme="minorHAnsi"/>
          <w:color w:val="212121"/>
          <w:sz w:val="18"/>
          <w:szCs w:val="18"/>
          <w:shd w:val="clear" w:color="auto" w:fill="FFFFFF"/>
        </w:rPr>
        <w:t>• Положение: установленное положение – вертикальное.</w:t>
      </w:r>
    </w:p>
    <w:p w:rsidR="008547F1" w:rsidRPr="00523BF7" w:rsidRDefault="008547F1" w:rsidP="008547F1">
      <w:pPr>
        <w:pStyle w:val="HTML"/>
        <w:shd w:val="clear" w:color="auto" w:fill="FFFFFF"/>
        <w:jc w:val="both"/>
        <w:rPr>
          <w:rFonts w:asciiTheme="minorHAnsi" w:hAnsiTheme="minorHAnsi" w:cstheme="minorHAnsi"/>
          <w:color w:val="212121"/>
          <w:sz w:val="18"/>
          <w:szCs w:val="18"/>
          <w:shd w:val="clear" w:color="auto" w:fill="FFFFFF"/>
        </w:rPr>
      </w:pPr>
      <w:r w:rsidRPr="00523BF7">
        <w:rPr>
          <w:rFonts w:asciiTheme="minorHAnsi" w:hAnsiTheme="minorHAnsi" w:cstheme="minorHAnsi"/>
          <w:color w:val="212121"/>
          <w:sz w:val="18"/>
          <w:szCs w:val="18"/>
          <w:shd w:val="clear" w:color="auto" w:fill="FFFFFF"/>
        </w:rPr>
        <w:t>• Свет: флуоресцентные лампы мощностью 6500°К, рассеянный свет или дневное освещение (без попадания прямых солнечных лучей).</w:t>
      </w:r>
    </w:p>
    <w:p w:rsidR="008547F1" w:rsidRPr="00523BF7" w:rsidRDefault="008547F1" w:rsidP="008547F1">
      <w:pPr>
        <w:pStyle w:val="HTML"/>
        <w:shd w:val="clear" w:color="auto" w:fill="FFFFFF"/>
        <w:jc w:val="both"/>
        <w:rPr>
          <w:rFonts w:asciiTheme="minorHAnsi" w:hAnsiTheme="minorHAnsi" w:cstheme="minorHAnsi"/>
          <w:color w:val="212121"/>
          <w:sz w:val="18"/>
          <w:szCs w:val="18"/>
          <w:shd w:val="clear" w:color="auto" w:fill="FFFFFF"/>
        </w:rPr>
      </w:pPr>
      <w:r w:rsidRPr="00523BF7">
        <w:rPr>
          <w:rFonts w:asciiTheme="minorHAnsi" w:hAnsiTheme="minorHAnsi" w:cstheme="minorHAnsi"/>
          <w:color w:val="212121"/>
          <w:sz w:val="18"/>
          <w:szCs w:val="18"/>
          <w:shd w:val="clear" w:color="auto" w:fill="FFFFFF"/>
        </w:rPr>
        <w:t>• Угол обзора: 90° или 45° (справа или слева, не снизу и не сверху) к поверхности.</w:t>
      </w:r>
    </w:p>
    <w:p w:rsidR="008547F1" w:rsidRPr="00523BF7" w:rsidRDefault="008547F1" w:rsidP="008547F1">
      <w:pPr>
        <w:pStyle w:val="HTML"/>
        <w:shd w:val="clear" w:color="auto" w:fill="FFFFFF"/>
        <w:jc w:val="both"/>
        <w:rPr>
          <w:rFonts w:asciiTheme="minorHAnsi" w:hAnsiTheme="minorHAnsi" w:cstheme="minorHAnsi"/>
          <w:color w:val="212121"/>
          <w:sz w:val="18"/>
          <w:szCs w:val="18"/>
          <w:shd w:val="clear" w:color="auto" w:fill="FFFFFF"/>
        </w:rPr>
      </w:pPr>
      <w:r w:rsidRPr="00523BF7">
        <w:rPr>
          <w:rFonts w:asciiTheme="minorHAnsi" w:hAnsiTheme="minorHAnsi" w:cstheme="minorHAnsi"/>
          <w:color w:val="212121"/>
          <w:sz w:val="18"/>
          <w:szCs w:val="18"/>
          <w:shd w:val="clear" w:color="auto" w:fill="FFFFFF"/>
        </w:rPr>
        <w:t>• Дистанция: 0,5 м.</w:t>
      </w:r>
    </w:p>
    <w:p w:rsidR="008547F1" w:rsidRPr="00523BF7" w:rsidRDefault="008547F1" w:rsidP="008547F1">
      <w:pPr>
        <w:pStyle w:val="HTML"/>
        <w:shd w:val="clear" w:color="auto" w:fill="FFFFFF"/>
        <w:jc w:val="both"/>
        <w:rPr>
          <w:rFonts w:asciiTheme="minorHAnsi" w:hAnsiTheme="minorHAnsi" w:cstheme="minorHAnsi"/>
          <w:b/>
          <w:color w:val="212121"/>
          <w:sz w:val="18"/>
          <w:szCs w:val="18"/>
          <w:shd w:val="clear" w:color="auto" w:fill="FFFFFF"/>
        </w:rPr>
      </w:pPr>
    </w:p>
    <w:p w:rsidR="008547F1" w:rsidRPr="00523BF7" w:rsidRDefault="008547F1" w:rsidP="008547F1">
      <w:pPr>
        <w:pStyle w:val="HTML"/>
        <w:shd w:val="clear" w:color="auto" w:fill="FFFFFF"/>
        <w:jc w:val="both"/>
        <w:rPr>
          <w:rFonts w:asciiTheme="minorHAnsi" w:hAnsiTheme="minorHAnsi" w:cstheme="minorHAnsi"/>
          <w:color w:val="212121"/>
          <w:sz w:val="18"/>
          <w:szCs w:val="18"/>
          <w:shd w:val="clear" w:color="auto" w:fill="FFFFFF"/>
        </w:rPr>
      </w:pPr>
      <w:r w:rsidRPr="00523BF7">
        <w:rPr>
          <w:rFonts w:asciiTheme="minorHAnsi" w:hAnsiTheme="minorHAnsi" w:cstheme="minorHAnsi"/>
          <w:color w:val="212121"/>
          <w:sz w:val="18"/>
          <w:szCs w:val="18"/>
          <w:shd w:val="clear" w:color="auto" w:fill="FFFFFF"/>
        </w:rPr>
        <w:t xml:space="preserve">Дефекты, </w:t>
      </w:r>
      <w:r w:rsidR="00DF715A">
        <w:rPr>
          <w:rFonts w:asciiTheme="minorHAnsi" w:hAnsiTheme="minorHAnsi" w:cstheme="minorHAnsi"/>
          <w:color w:val="212121"/>
          <w:sz w:val="18"/>
          <w:szCs w:val="18"/>
          <w:shd w:val="clear" w:color="auto" w:fill="FFFFFF"/>
        </w:rPr>
        <w:t xml:space="preserve">которые не видны </w:t>
      </w:r>
      <w:r w:rsidRPr="00523BF7">
        <w:rPr>
          <w:rFonts w:asciiTheme="minorHAnsi" w:hAnsiTheme="minorHAnsi" w:cstheme="minorHAnsi"/>
          <w:color w:val="212121"/>
          <w:sz w:val="18"/>
          <w:szCs w:val="18"/>
          <w:shd w:val="clear" w:color="auto" w:fill="FFFFFF"/>
        </w:rPr>
        <w:t>при указанных выше условиях, но различимы на ощупь или визуально в горизонтальной позиции или с меньшего расстояния, будут расцениваться как допустимые.</w:t>
      </w:r>
    </w:p>
    <w:p w:rsidR="008547F1" w:rsidRPr="00523BF7" w:rsidRDefault="008547F1" w:rsidP="008547F1">
      <w:pPr>
        <w:pStyle w:val="HTML"/>
        <w:shd w:val="clear" w:color="auto" w:fill="FFFFFF"/>
        <w:jc w:val="both"/>
        <w:rPr>
          <w:rFonts w:asciiTheme="minorHAnsi" w:hAnsiTheme="minorHAnsi" w:cstheme="minorHAnsi"/>
          <w:b/>
          <w:color w:val="212121"/>
          <w:sz w:val="18"/>
          <w:szCs w:val="18"/>
          <w:shd w:val="clear" w:color="auto" w:fill="FFFFFF"/>
        </w:rPr>
      </w:pPr>
    </w:p>
    <w:p w:rsidR="00EA396D" w:rsidRPr="00523BF7" w:rsidRDefault="00EA396D" w:rsidP="00EA396D">
      <w:pPr>
        <w:jc w:val="both"/>
        <w:rPr>
          <w:rFonts w:cstheme="minorHAnsi"/>
          <w:b/>
          <w:color w:val="212121"/>
          <w:sz w:val="18"/>
          <w:szCs w:val="18"/>
          <w:shd w:val="clear" w:color="auto" w:fill="FFFFFF"/>
        </w:rPr>
      </w:pPr>
      <w:r w:rsidRPr="00523BF7">
        <w:rPr>
          <w:rFonts w:cstheme="minorHAnsi"/>
          <w:b/>
          <w:color w:val="212121"/>
          <w:sz w:val="18"/>
          <w:szCs w:val="18"/>
          <w:shd w:val="clear" w:color="auto" w:fill="FFFFFF"/>
        </w:rPr>
        <w:t>2. Допустимые отклонения от качества на лицевой стороне изделия (детали), не более одного дефекта на одной детали</w:t>
      </w:r>
    </w:p>
    <w:p w:rsidR="00EA396D" w:rsidRPr="00523BF7" w:rsidRDefault="005B5508" w:rsidP="00EA396D">
      <w:pPr>
        <w:pStyle w:val="a3"/>
        <w:numPr>
          <w:ilvl w:val="0"/>
          <w:numId w:val="18"/>
        </w:numPr>
        <w:jc w:val="both"/>
        <w:rPr>
          <w:rFonts w:cstheme="minorHAnsi"/>
          <w:color w:val="212121"/>
          <w:sz w:val="18"/>
          <w:szCs w:val="18"/>
          <w:shd w:val="clear" w:color="auto" w:fill="FFFFFF"/>
        </w:rPr>
      </w:pPr>
      <w:r w:rsidRPr="00523BF7">
        <w:rPr>
          <w:rFonts w:cstheme="minorHAnsi"/>
          <w:color w:val="212121"/>
          <w:sz w:val="18"/>
          <w:szCs w:val="18"/>
          <w:shd w:val="clear" w:color="auto" w:fill="FFFFFF"/>
        </w:rPr>
        <w:t>Бугры</w:t>
      </w:r>
      <w:r w:rsidR="00EA396D" w:rsidRPr="00523BF7">
        <w:rPr>
          <w:rFonts w:cstheme="minorHAnsi"/>
          <w:color w:val="212121"/>
          <w:sz w:val="18"/>
          <w:szCs w:val="18"/>
          <w:shd w:val="clear" w:color="auto" w:fill="FFFFFF"/>
        </w:rPr>
        <w:br/>
        <w:t xml:space="preserve">На </w:t>
      </w:r>
      <w:r w:rsidRPr="00523BF7">
        <w:rPr>
          <w:rFonts w:cstheme="minorHAnsi"/>
          <w:color w:val="212121"/>
          <w:sz w:val="18"/>
          <w:szCs w:val="18"/>
          <w:shd w:val="clear" w:color="auto" w:fill="FFFFFF"/>
        </w:rPr>
        <w:t>одной детали допускается 2 бугра</w:t>
      </w:r>
      <w:r w:rsidR="00EA396D" w:rsidRPr="00523BF7">
        <w:rPr>
          <w:rFonts w:cstheme="minorHAnsi"/>
          <w:color w:val="212121"/>
          <w:sz w:val="18"/>
          <w:szCs w:val="18"/>
          <w:shd w:val="clear" w:color="auto" w:fill="FFFFFF"/>
        </w:rPr>
        <w:t xml:space="preserve"> размером не более 3 мм (при расстоянии между ними не менее 25 см), </w:t>
      </w:r>
      <w:r w:rsidR="009E23CE" w:rsidRPr="00523BF7">
        <w:rPr>
          <w:rFonts w:cstheme="minorHAnsi"/>
          <w:color w:val="212121"/>
          <w:sz w:val="18"/>
          <w:szCs w:val="18"/>
          <w:shd w:val="clear" w:color="auto" w:fill="FFFFFF"/>
        </w:rPr>
        <w:t>которые видны</w:t>
      </w:r>
      <w:r w:rsidR="00EA396D" w:rsidRPr="00523BF7">
        <w:rPr>
          <w:rFonts w:cstheme="minorHAnsi"/>
          <w:color w:val="212121"/>
          <w:sz w:val="18"/>
          <w:szCs w:val="18"/>
          <w:shd w:val="clear" w:color="auto" w:fill="FFFFFF"/>
        </w:rPr>
        <w:t xml:space="preserve"> при фронт</w:t>
      </w:r>
      <w:r w:rsidR="00EB7F58">
        <w:rPr>
          <w:rFonts w:cstheme="minorHAnsi"/>
          <w:color w:val="212121"/>
          <w:sz w:val="18"/>
          <w:szCs w:val="18"/>
          <w:shd w:val="clear" w:color="auto" w:fill="FFFFFF"/>
        </w:rPr>
        <w:t xml:space="preserve">альном осмотре с расстояния 0,5 </w:t>
      </w:r>
      <w:r w:rsidR="00EA396D" w:rsidRPr="00523BF7">
        <w:rPr>
          <w:rFonts w:cstheme="minorHAnsi"/>
          <w:color w:val="212121"/>
          <w:sz w:val="18"/>
          <w:szCs w:val="18"/>
          <w:shd w:val="clear" w:color="auto" w:fill="FFFFFF"/>
        </w:rPr>
        <w:t>м в течение 30 секунд без применения увеличительных средств.</w:t>
      </w:r>
    </w:p>
    <w:p w:rsidR="00EA396D" w:rsidRPr="00EB7F58" w:rsidRDefault="00EA396D" w:rsidP="00EA396D">
      <w:pPr>
        <w:jc w:val="both"/>
        <w:rPr>
          <w:rFonts w:cstheme="minorHAnsi"/>
          <w:color w:val="212121"/>
          <w:sz w:val="18"/>
          <w:szCs w:val="18"/>
          <w:shd w:val="clear" w:color="auto" w:fill="FFFFFF"/>
        </w:rPr>
      </w:pPr>
      <w:r w:rsidRPr="00EB7F58">
        <w:rPr>
          <w:rFonts w:cstheme="minorHAnsi"/>
          <w:color w:val="212121"/>
          <w:sz w:val="18"/>
          <w:szCs w:val="18"/>
          <w:shd w:val="clear" w:color="auto" w:fill="FFFFFF"/>
        </w:rPr>
        <w:t xml:space="preserve">Если площадь одной детали составляет </w:t>
      </w:r>
      <w:r w:rsidR="005B5508" w:rsidRPr="00EB7F58">
        <w:rPr>
          <w:rFonts w:cstheme="minorHAnsi"/>
          <w:color w:val="212121"/>
          <w:sz w:val="18"/>
          <w:szCs w:val="18"/>
          <w:shd w:val="clear" w:color="auto" w:fill="FFFFFF"/>
        </w:rPr>
        <w:t>1 м², на ней допускается 2 бугра</w:t>
      </w:r>
      <w:r w:rsidRPr="00EB7F58">
        <w:rPr>
          <w:rFonts w:cstheme="minorHAnsi"/>
          <w:color w:val="212121"/>
          <w:sz w:val="18"/>
          <w:szCs w:val="18"/>
          <w:shd w:val="clear" w:color="auto" w:fill="FFFFFF"/>
        </w:rPr>
        <w:t xml:space="preserve"> (максиму</w:t>
      </w:r>
      <w:r w:rsidR="005B5508" w:rsidRPr="00EB7F58">
        <w:rPr>
          <w:rFonts w:cstheme="minorHAnsi"/>
          <w:color w:val="212121"/>
          <w:sz w:val="18"/>
          <w:szCs w:val="18"/>
          <w:shd w:val="clear" w:color="auto" w:fill="FFFFFF"/>
        </w:rPr>
        <w:t xml:space="preserve">м 3 мм, расстояние между ними -– </w:t>
      </w:r>
      <w:r w:rsidR="00EB7F58" w:rsidRPr="00EB7F58">
        <w:rPr>
          <w:rFonts w:cstheme="minorHAnsi"/>
          <w:color w:val="212121"/>
          <w:sz w:val="18"/>
          <w:szCs w:val="18"/>
          <w:shd w:val="clear" w:color="auto" w:fill="FFFFFF"/>
        </w:rPr>
        <w:t>не менее 25 см), которые видны</w:t>
      </w:r>
      <w:r w:rsidRPr="00EB7F58">
        <w:rPr>
          <w:rFonts w:cstheme="minorHAnsi"/>
          <w:color w:val="212121"/>
          <w:sz w:val="18"/>
          <w:szCs w:val="18"/>
          <w:shd w:val="clear" w:color="auto" w:fill="FFFFFF"/>
        </w:rPr>
        <w:t xml:space="preserve"> при фронтальном осмотре с расстояния 0,5 м в течение 30 секунд без применения увеличительных средств.</w:t>
      </w:r>
    </w:p>
    <w:p w:rsidR="00EA396D" w:rsidRPr="00EB7F58" w:rsidRDefault="00EA396D" w:rsidP="00EA396D">
      <w:pPr>
        <w:jc w:val="both"/>
        <w:rPr>
          <w:rFonts w:cstheme="minorHAnsi"/>
          <w:color w:val="212121"/>
          <w:sz w:val="18"/>
          <w:szCs w:val="18"/>
          <w:shd w:val="clear" w:color="auto" w:fill="FFFFFF"/>
        </w:rPr>
      </w:pPr>
      <w:r w:rsidRPr="00EB7F58">
        <w:rPr>
          <w:rFonts w:cstheme="minorHAnsi"/>
          <w:color w:val="212121"/>
          <w:sz w:val="18"/>
          <w:szCs w:val="18"/>
          <w:shd w:val="clear" w:color="auto" w:fill="FFFFFF"/>
        </w:rPr>
        <w:t>Если площадь одной детали менее</w:t>
      </w:r>
      <w:r w:rsidR="005B5508" w:rsidRPr="00EB7F58">
        <w:rPr>
          <w:rFonts w:cstheme="minorHAnsi"/>
          <w:color w:val="212121"/>
          <w:sz w:val="18"/>
          <w:szCs w:val="18"/>
          <w:shd w:val="clear" w:color="auto" w:fill="FFFFFF"/>
        </w:rPr>
        <w:t xml:space="preserve"> 1 м², на ней допускается 1 бугор</w:t>
      </w:r>
      <w:r w:rsidRPr="00EB7F58">
        <w:rPr>
          <w:rFonts w:cstheme="minorHAnsi"/>
          <w:color w:val="212121"/>
          <w:sz w:val="18"/>
          <w:szCs w:val="18"/>
          <w:shd w:val="clear" w:color="auto" w:fill="FFFFFF"/>
        </w:rPr>
        <w:t xml:space="preserve"> (максимум 3 мм), </w:t>
      </w:r>
      <w:r w:rsidR="00EB7F58" w:rsidRPr="00EB7F58">
        <w:rPr>
          <w:rFonts w:cstheme="minorHAnsi"/>
          <w:color w:val="212121"/>
          <w:sz w:val="18"/>
          <w:szCs w:val="18"/>
          <w:shd w:val="clear" w:color="auto" w:fill="FFFFFF"/>
        </w:rPr>
        <w:t>который виден</w:t>
      </w:r>
      <w:r w:rsidRPr="00EB7F58">
        <w:rPr>
          <w:rFonts w:cstheme="minorHAnsi"/>
          <w:color w:val="212121"/>
          <w:sz w:val="18"/>
          <w:szCs w:val="18"/>
          <w:shd w:val="clear" w:color="auto" w:fill="FFFFFF"/>
        </w:rPr>
        <w:t xml:space="preserve"> при фронтальном осмотре с расстояния 0,5 м в течение 30 секунд без применения увеличительных средств.</w:t>
      </w:r>
    </w:p>
    <w:p w:rsidR="00EA396D" w:rsidRPr="00EB7F58" w:rsidRDefault="00EA396D" w:rsidP="00EA396D">
      <w:pPr>
        <w:jc w:val="both"/>
        <w:rPr>
          <w:rFonts w:cstheme="minorHAnsi"/>
          <w:color w:val="212121"/>
          <w:sz w:val="18"/>
          <w:szCs w:val="18"/>
          <w:shd w:val="clear" w:color="auto" w:fill="FFFFFF"/>
        </w:rPr>
      </w:pPr>
      <w:r w:rsidRPr="00EB7F58">
        <w:rPr>
          <w:rFonts w:cstheme="minorHAnsi"/>
          <w:color w:val="212121"/>
          <w:sz w:val="18"/>
          <w:szCs w:val="18"/>
          <w:shd w:val="clear" w:color="auto" w:fill="FFFFFF"/>
        </w:rPr>
        <w:t>Если площадь одной детали более 1 м², на ней допускается 3</w:t>
      </w:r>
      <w:r w:rsidR="005B5508" w:rsidRPr="00EB7F58">
        <w:rPr>
          <w:rFonts w:cstheme="minorHAnsi"/>
          <w:color w:val="212121"/>
          <w:sz w:val="18"/>
          <w:szCs w:val="18"/>
          <w:shd w:val="clear" w:color="auto" w:fill="FFFFFF"/>
        </w:rPr>
        <w:t xml:space="preserve"> бугра</w:t>
      </w:r>
      <w:r w:rsidRPr="00EB7F58">
        <w:rPr>
          <w:rFonts w:cstheme="minorHAnsi"/>
          <w:color w:val="212121"/>
          <w:sz w:val="18"/>
          <w:szCs w:val="18"/>
          <w:shd w:val="clear" w:color="auto" w:fill="FFFFFF"/>
        </w:rPr>
        <w:t xml:space="preserve"> (максим</w:t>
      </w:r>
      <w:r w:rsidR="00821755">
        <w:rPr>
          <w:rFonts w:cstheme="minorHAnsi"/>
          <w:color w:val="212121"/>
          <w:sz w:val="18"/>
          <w:szCs w:val="18"/>
          <w:shd w:val="clear" w:color="auto" w:fill="FFFFFF"/>
        </w:rPr>
        <w:t>ум 3 мм, расстояние между ними –</w:t>
      </w:r>
      <w:r w:rsidRPr="00EB7F58">
        <w:rPr>
          <w:rFonts w:cstheme="minorHAnsi"/>
          <w:color w:val="212121"/>
          <w:sz w:val="18"/>
          <w:szCs w:val="18"/>
          <w:shd w:val="clear" w:color="auto" w:fill="FFFFFF"/>
        </w:rPr>
        <w:t xml:space="preserve"> не менее 25 см), </w:t>
      </w:r>
      <w:r w:rsidR="00EB7F58" w:rsidRPr="00EB7F58">
        <w:rPr>
          <w:rFonts w:cstheme="minorHAnsi"/>
          <w:color w:val="212121"/>
          <w:sz w:val="18"/>
          <w:szCs w:val="18"/>
          <w:shd w:val="clear" w:color="auto" w:fill="FFFFFF"/>
        </w:rPr>
        <w:t>которые видны</w:t>
      </w:r>
      <w:r w:rsidRPr="00EB7F58">
        <w:rPr>
          <w:rFonts w:cstheme="minorHAnsi"/>
          <w:color w:val="212121"/>
          <w:sz w:val="18"/>
          <w:szCs w:val="18"/>
          <w:shd w:val="clear" w:color="auto" w:fill="FFFFFF"/>
        </w:rPr>
        <w:t xml:space="preserve"> при фронтальном осмотре с расстояния 0,5 м в течение 30 секунд без применения увеличительных средств.</w:t>
      </w:r>
    </w:p>
    <w:p w:rsidR="00605F6B" w:rsidRPr="00EB7F58" w:rsidRDefault="00EA396D" w:rsidP="00BD3921">
      <w:pPr>
        <w:jc w:val="both"/>
        <w:rPr>
          <w:rFonts w:cstheme="minorHAnsi"/>
          <w:color w:val="212121"/>
          <w:sz w:val="18"/>
          <w:szCs w:val="18"/>
          <w:shd w:val="clear" w:color="auto" w:fill="FFFFFF"/>
        </w:rPr>
      </w:pPr>
      <w:r w:rsidRPr="00EB7F58">
        <w:rPr>
          <w:rFonts w:cstheme="minorHAnsi"/>
          <w:color w:val="212121"/>
          <w:sz w:val="18"/>
          <w:szCs w:val="18"/>
          <w:shd w:val="clear" w:color="auto" w:fill="FFFFFF"/>
        </w:rPr>
        <w:t>Если площа</w:t>
      </w:r>
      <w:r w:rsidR="005B5508" w:rsidRPr="00EB7F58">
        <w:rPr>
          <w:rFonts w:cstheme="minorHAnsi"/>
          <w:color w:val="212121"/>
          <w:sz w:val="18"/>
          <w:szCs w:val="18"/>
          <w:shd w:val="clear" w:color="auto" w:fill="FFFFFF"/>
        </w:rPr>
        <w:t>дь одной детали больше или равна</w:t>
      </w:r>
      <w:r w:rsidRPr="00EB7F58">
        <w:rPr>
          <w:rFonts w:cstheme="minorHAnsi"/>
          <w:color w:val="212121"/>
          <w:sz w:val="18"/>
          <w:szCs w:val="18"/>
          <w:shd w:val="clear" w:color="auto" w:fill="FFFFFF"/>
        </w:rPr>
        <w:t xml:space="preserve"> </w:t>
      </w:r>
      <w:r w:rsidR="005B5508" w:rsidRPr="00EB7F58">
        <w:rPr>
          <w:rFonts w:cstheme="minorHAnsi"/>
          <w:color w:val="212121"/>
          <w:sz w:val="18"/>
          <w:szCs w:val="18"/>
          <w:shd w:val="clear" w:color="auto" w:fill="FFFFFF"/>
        </w:rPr>
        <w:t>2 м², на ней допускается 4 бугра</w:t>
      </w:r>
      <w:r w:rsidRPr="00EB7F58">
        <w:rPr>
          <w:rFonts w:cstheme="minorHAnsi"/>
          <w:color w:val="212121"/>
          <w:sz w:val="18"/>
          <w:szCs w:val="18"/>
          <w:shd w:val="clear" w:color="auto" w:fill="FFFFFF"/>
        </w:rPr>
        <w:t xml:space="preserve"> (максим</w:t>
      </w:r>
      <w:r w:rsidR="005B5508" w:rsidRPr="00EB7F58">
        <w:rPr>
          <w:rFonts w:cstheme="minorHAnsi"/>
          <w:color w:val="212121"/>
          <w:sz w:val="18"/>
          <w:szCs w:val="18"/>
          <w:shd w:val="clear" w:color="auto" w:fill="FFFFFF"/>
        </w:rPr>
        <w:t xml:space="preserve">ум 3 мм, расстояние между ними – </w:t>
      </w:r>
      <w:r w:rsidRPr="00EB7F58">
        <w:rPr>
          <w:rFonts w:cstheme="minorHAnsi"/>
          <w:color w:val="212121"/>
          <w:sz w:val="18"/>
          <w:szCs w:val="18"/>
          <w:shd w:val="clear" w:color="auto" w:fill="FFFFFF"/>
        </w:rPr>
        <w:t xml:space="preserve">не менее 25 см), </w:t>
      </w:r>
      <w:r w:rsidR="00EB7F58" w:rsidRPr="00EB7F58">
        <w:rPr>
          <w:rFonts w:cstheme="minorHAnsi"/>
          <w:color w:val="212121"/>
          <w:sz w:val="18"/>
          <w:szCs w:val="18"/>
          <w:shd w:val="clear" w:color="auto" w:fill="FFFFFF"/>
        </w:rPr>
        <w:t>которые видны</w:t>
      </w:r>
      <w:r w:rsidRPr="00EB7F58">
        <w:rPr>
          <w:rFonts w:cstheme="minorHAnsi"/>
          <w:color w:val="212121"/>
          <w:sz w:val="18"/>
          <w:szCs w:val="18"/>
          <w:shd w:val="clear" w:color="auto" w:fill="FFFFFF"/>
        </w:rPr>
        <w:t xml:space="preserve"> при фронтальном осмотре с расстояния 0,5 м в течение 30 секунд без при</w:t>
      </w:r>
      <w:r w:rsidR="00BD3921" w:rsidRPr="00EB7F58">
        <w:rPr>
          <w:rFonts w:cstheme="minorHAnsi"/>
          <w:color w:val="212121"/>
          <w:sz w:val="18"/>
          <w:szCs w:val="18"/>
          <w:shd w:val="clear" w:color="auto" w:fill="FFFFFF"/>
        </w:rPr>
        <w:t>менения увеличительных средств.</w:t>
      </w:r>
    </w:p>
    <w:p w:rsidR="005B5508" w:rsidRPr="00523BF7" w:rsidRDefault="005B5508" w:rsidP="009E23CE">
      <w:pPr>
        <w:pStyle w:val="a3"/>
        <w:numPr>
          <w:ilvl w:val="0"/>
          <w:numId w:val="18"/>
        </w:numPr>
        <w:rPr>
          <w:sz w:val="18"/>
          <w:szCs w:val="18"/>
        </w:rPr>
      </w:pPr>
      <w:r w:rsidRPr="00523BF7">
        <w:rPr>
          <w:sz w:val="18"/>
          <w:szCs w:val="18"/>
        </w:rPr>
        <w:t>Вмятины</w:t>
      </w:r>
      <w:r w:rsidR="009E23CE" w:rsidRPr="00523BF7">
        <w:rPr>
          <w:sz w:val="18"/>
          <w:szCs w:val="18"/>
        </w:rPr>
        <w:br/>
      </w:r>
      <w:r w:rsidRPr="00523BF7">
        <w:rPr>
          <w:sz w:val="18"/>
          <w:szCs w:val="18"/>
        </w:rPr>
        <w:t>На одной детали допускается 1 вмятина размером не более 5 мм, которая видна при фронтальном осмотре с расстояния 0,5 м в течение 30 секунд без применения увеличительных средств.</w:t>
      </w:r>
    </w:p>
    <w:p w:rsidR="005B5508" w:rsidRPr="00523BF7" w:rsidRDefault="005B5508" w:rsidP="00DF715A">
      <w:pPr>
        <w:jc w:val="both"/>
        <w:rPr>
          <w:sz w:val="18"/>
          <w:szCs w:val="18"/>
        </w:rPr>
      </w:pPr>
      <w:r w:rsidRPr="00523BF7">
        <w:rPr>
          <w:sz w:val="18"/>
          <w:szCs w:val="18"/>
        </w:rPr>
        <w:t xml:space="preserve">Если площадь одной детали меньше или равна 1 м², допускается 1 вмятина (не более 5 мм), </w:t>
      </w:r>
      <w:r w:rsidR="00EB7F58">
        <w:rPr>
          <w:sz w:val="18"/>
          <w:szCs w:val="18"/>
        </w:rPr>
        <w:t>которая видна</w:t>
      </w:r>
      <w:r w:rsidRPr="00523BF7">
        <w:rPr>
          <w:sz w:val="18"/>
          <w:szCs w:val="18"/>
        </w:rPr>
        <w:t xml:space="preserve"> при фронтальном осмотре с расстояния 0,5 м в течение 30 секунд без применения увеличительных средств.</w:t>
      </w:r>
    </w:p>
    <w:p w:rsidR="005B5508" w:rsidRPr="00523BF7" w:rsidRDefault="005B5508" w:rsidP="00DF715A">
      <w:pPr>
        <w:jc w:val="both"/>
        <w:rPr>
          <w:sz w:val="18"/>
          <w:szCs w:val="18"/>
        </w:rPr>
      </w:pPr>
      <w:r w:rsidRPr="00523BF7">
        <w:rPr>
          <w:sz w:val="18"/>
          <w:szCs w:val="18"/>
        </w:rPr>
        <w:t>Если площадь одной детали более 1 м², на ней допускается 2 вмятины (не более 5 мм),</w:t>
      </w:r>
      <w:r w:rsidR="00EB7F58">
        <w:rPr>
          <w:sz w:val="18"/>
          <w:szCs w:val="18"/>
        </w:rPr>
        <w:t xml:space="preserve"> которые видны</w:t>
      </w:r>
      <w:r w:rsidRPr="00523BF7">
        <w:rPr>
          <w:sz w:val="18"/>
          <w:szCs w:val="18"/>
        </w:rPr>
        <w:t xml:space="preserve"> при фронтальном осмотре с расстояния 0,5 м в течение 30 секунд без применения увеличительных средств.</w:t>
      </w:r>
    </w:p>
    <w:p w:rsidR="009E23CE" w:rsidRPr="00523BF7" w:rsidRDefault="005B5508" w:rsidP="00DF715A">
      <w:pPr>
        <w:jc w:val="both"/>
        <w:rPr>
          <w:sz w:val="18"/>
          <w:szCs w:val="18"/>
        </w:rPr>
      </w:pPr>
      <w:r w:rsidRPr="00523BF7">
        <w:rPr>
          <w:sz w:val="18"/>
          <w:szCs w:val="18"/>
        </w:rPr>
        <w:t>Если площа</w:t>
      </w:r>
      <w:r w:rsidR="009E23CE" w:rsidRPr="00523BF7">
        <w:rPr>
          <w:sz w:val="18"/>
          <w:szCs w:val="18"/>
        </w:rPr>
        <w:t>дь одной детали больше или равна</w:t>
      </w:r>
      <w:r w:rsidRPr="00523BF7">
        <w:rPr>
          <w:sz w:val="18"/>
          <w:szCs w:val="18"/>
        </w:rPr>
        <w:t xml:space="preserve"> 2 м², на ней допускается 3 вмятины (максимум 5 мм), </w:t>
      </w:r>
      <w:r w:rsidR="009E23CE" w:rsidRPr="00523BF7">
        <w:rPr>
          <w:sz w:val="18"/>
          <w:szCs w:val="18"/>
        </w:rPr>
        <w:t>которые видны</w:t>
      </w:r>
      <w:r w:rsidRPr="00523BF7">
        <w:rPr>
          <w:sz w:val="18"/>
          <w:szCs w:val="18"/>
        </w:rPr>
        <w:t xml:space="preserve"> при фронтальном осмотре с расстояния 0,5 м в течение 30 секунд без применения увеличительных средств.</w:t>
      </w:r>
    </w:p>
    <w:p w:rsidR="009E23CE" w:rsidRPr="00523BF7" w:rsidRDefault="009E23CE" w:rsidP="009E23CE">
      <w:pPr>
        <w:pStyle w:val="a3"/>
        <w:numPr>
          <w:ilvl w:val="0"/>
          <w:numId w:val="18"/>
        </w:numPr>
        <w:rPr>
          <w:sz w:val="18"/>
          <w:szCs w:val="18"/>
        </w:rPr>
      </w:pPr>
      <w:r w:rsidRPr="00523BF7">
        <w:rPr>
          <w:sz w:val="18"/>
          <w:szCs w:val="18"/>
        </w:rPr>
        <w:t>Блики</w:t>
      </w:r>
      <w:bookmarkStart w:id="0" w:name="_GoBack"/>
      <w:bookmarkEnd w:id="0"/>
      <w:r w:rsidRPr="00523BF7">
        <w:rPr>
          <w:sz w:val="18"/>
          <w:szCs w:val="18"/>
        </w:rPr>
        <w:br/>
      </w:r>
      <w:r w:rsidR="00821755">
        <w:rPr>
          <w:sz w:val="18"/>
          <w:szCs w:val="18"/>
        </w:rPr>
        <w:t>Допускаются</w:t>
      </w:r>
      <w:r w:rsidRPr="00523BF7">
        <w:rPr>
          <w:sz w:val="18"/>
          <w:szCs w:val="18"/>
        </w:rPr>
        <w:t xml:space="preserve"> неявные блики, ес</w:t>
      </w:r>
      <w:r w:rsidR="00821755">
        <w:rPr>
          <w:sz w:val="18"/>
          <w:szCs w:val="18"/>
        </w:rPr>
        <w:t>ли смотреть под углом 45</w:t>
      </w:r>
      <w:r w:rsidRPr="00523BF7">
        <w:rPr>
          <w:sz w:val="18"/>
          <w:szCs w:val="18"/>
        </w:rPr>
        <w:t>° на расстоянии от 60 см.</w:t>
      </w:r>
    </w:p>
    <w:p w:rsidR="009E23CE" w:rsidRPr="00523BF7" w:rsidRDefault="009E23CE" w:rsidP="009E23CE">
      <w:pPr>
        <w:rPr>
          <w:sz w:val="18"/>
          <w:szCs w:val="18"/>
        </w:rPr>
      </w:pPr>
    </w:p>
    <w:p w:rsidR="009E23CE" w:rsidRPr="00523BF7" w:rsidRDefault="009E23CE" w:rsidP="009E23CE">
      <w:pPr>
        <w:pStyle w:val="a3"/>
        <w:numPr>
          <w:ilvl w:val="0"/>
          <w:numId w:val="18"/>
        </w:numPr>
        <w:rPr>
          <w:sz w:val="18"/>
          <w:szCs w:val="18"/>
        </w:rPr>
      </w:pPr>
      <w:r w:rsidRPr="00523BF7">
        <w:rPr>
          <w:sz w:val="18"/>
          <w:szCs w:val="18"/>
        </w:rPr>
        <w:t>«Шагрень» с отклонением от площади</w:t>
      </w:r>
      <w:r w:rsidR="00821755">
        <w:rPr>
          <w:sz w:val="18"/>
          <w:szCs w:val="18"/>
        </w:rPr>
        <w:t xml:space="preserve"> не более 0,05 мм (едва заметна</w:t>
      </w:r>
      <w:r w:rsidRPr="00523BF7">
        <w:rPr>
          <w:sz w:val="18"/>
          <w:szCs w:val="18"/>
        </w:rPr>
        <w:t xml:space="preserve"> в условиях оценки дефектов).</w:t>
      </w:r>
    </w:p>
    <w:p w:rsidR="009E23CE" w:rsidRPr="00523BF7" w:rsidRDefault="009E23CE" w:rsidP="009E23CE">
      <w:pPr>
        <w:rPr>
          <w:b/>
          <w:sz w:val="18"/>
          <w:szCs w:val="18"/>
        </w:rPr>
      </w:pPr>
      <w:r w:rsidRPr="00523BF7">
        <w:rPr>
          <w:b/>
          <w:sz w:val="18"/>
          <w:szCs w:val="18"/>
        </w:rPr>
        <w:t>3. НЕ допустимые отклонения от качества на лицевой стороне изделия (детали)</w:t>
      </w:r>
    </w:p>
    <w:p w:rsidR="009E23CE" w:rsidRPr="00523BF7" w:rsidRDefault="009E23CE" w:rsidP="009E23CE">
      <w:pPr>
        <w:pStyle w:val="a3"/>
        <w:numPr>
          <w:ilvl w:val="0"/>
          <w:numId w:val="18"/>
        </w:numPr>
        <w:rPr>
          <w:sz w:val="18"/>
          <w:szCs w:val="18"/>
        </w:rPr>
      </w:pPr>
      <w:r w:rsidRPr="00523BF7">
        <w:rPr>
          <w:sz w:val="18"/>
          <w:szCs w:val="18"/>
        </w:rPr>
        <w:t>Все дефекты, которые не описаны в пункте 2 «Допустимые отклонения от качества на лицевой стороне изделия (детали)».</w:t>
      </w:r>
    </w:p>
    <w:p w:rsidR="009E23CE" w:rsidRPr="00523BF7" w:rsidRDefault="009E23CE" w:rsidP="009E23CE">
      <w:pPr>
        <w:rPr>
          <w:b/>
          <w:sz w:val="18"/>
          <w:szCs w:val="18"/>
        </w:rPr>
      </w:pPr>
      <w:r w:rsidRPr="00523BF7">
        <w:rPr>
          <w:b/>
          <w:sz w:val="18"/>
          <w:szCs w:val="18"/>
        </w:rPr>
        <w:t>4. Допустимые отклонения на тыльной стороне изделия (детали)</w:t>
      </w:r>
    </w:p>
    <w:p w:rsidR="009E23CE" w:rsidRPr="00523BF7" w:rsidRDefault="009E23CE" w:rsidP="00523BF7">
      <w:pPr>
        <w:pStyle w:val="a3"/>
        <w:numPr>
          <w:ilvl w:val="0"/>
          <w:numId w:val="18"/>
        </w:numPr>
        <w:rPr>
          <w:sz w:val="18"/>
          <w:szCs w:val="18"/>
        </w:rPr>
      </w:pPr>
      <w:r w:rsidRPr="00523BF7">
        <w:rPr>
          <w:sz w:val="18"/>
          <w:szCs w:val="18"/>
        </w:rPr>
        <w:t xml:space="preserve">Мелкие царапины, </w:t>
      </w:r>
      <w:r w:rsidR="00821755">
        <w:rPr>
          <w:sz w:val="18"/>
          <w:szCs w:val="18"/>
        </w:rPr>
        <w:t>которые не видны</w:t>
      </w:r>
      <w:r w:rsidRPr="00523BF7">
        <w:rPr>
          <w:sz w:val="18"/>
          <w:szCs w:val="18"/>
        </w:rPr>
        <w:t xml:space="preserve"> с расстояния 0,5 м при фронтальном осмотре </w:t>
      </w:r>
      <w:r w:rsidR="00523BF7" w:rsidRPr="00523BF7">
        <w:rPr>
          <w:sz w:val="18"/>
          <w:szCs w:val="18"/>
        </w:rPr>
        <w:t xml:space="preserve">в </w:t>
      </w:r>
      <w:r w:rsidRPr="00523BF7">
        <w:rPr>
          <w:sz w:val="18"/>
          <w:szCs w:val="18"/>
        </w:rPr>
        <w:t>течение 5 секунд.</w:t>
      </w:r>
      <w:r w:rsidR="00821755">
        <w:rPr>
          <w:sz w:val="18"/>
          <w:szCs w:val="18"/>
        </w:rPr>
        <w:t xml:space="preserve"> </w:t>
      </w:r>
    </w:p>
    <w:p w:rsidR="00CC6331" w:rsidRPr="00523BF7" w:rsidRDefault="00CF5844" w:rsidP="001846B7">
      <w:pPr>
        <w:ind w:left="720"/>
        <w:jc w:val="both"/>
        <w:rPr>
          <w:rFonts w:cstheme="minorHAnsi"/>
          <w:color w:val="212121"/>
          <w:sz w:val="18"/>
          <w:szCs w:val="18"/>
        </w:rPr>
      </w:pPr>
      <w:r w:rsidRPr="00523BF7">
        <w:rPr>
          <w:rFonts w:cstheme="minorHAnsi"/>
          <w:color w:val="212121"/>
          <w:sz w:val="18"/>
          <w:szCs w:val="18"/>
          <w:shd w:val="clear" w:color="auto" w:fill="FFFFFF"/>
        </w:rPr>
        <w:t xml:space="preserve"> </w:t>
      </w:r>
    </w:p>
    <w:sectPr w:rsidR="00CC6331" w:rsidRPr="0052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101A"/>
    <w:multiLevelType w:val="hybridMultilevel"/>
    <w:tmpl w:val="C81C8470"/>
    <w:lvl w:ilvl="0" w:tplc="A4DC3D90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42619"/>
    <w:multiLevelType w:val="hybridMultilevel"/>
    <w:tmpl w:val="7AD23338"/>
    <w:lvl w:ilvl="0" w:tplc="A4DC3D90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647A04"/>
    <w:multiLevelType w:val="hybridMultilevel"/>
    <w:tmpl w:val="66F4FA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A179B1"/>
    <w:multiLevelType w:val="hybridMultilevel"/>
    <w:tmpl w:val="0A6408C0"/>
    <w:lvl w:ilvl="0" w:tplc="A4DC3D90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28480A"/>
    <w:multiLevelType w:val="hybridMultilevel"/>
    <w:tmpl w:val="E90C1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C6E9C"/>
    <w:multiLevelType w:val="hybridMultilevel"/>
    <w:tmpl w:val="634E0AC8"/>
    <w:lvl w:ilvl="0" w:tplc="A4DC3D90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E116D"/>
    <w:multiLevelType w:val="hybridMultilevel"/>
    <w:tmpl w:val="46F455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500D47"/>
    <w:multiLevelType w:val="hybridMultilevel"/>
    <w:tmpl w:val="387E9E10"/>
    <w:lvl w:ilvl="0" w:tplc="A4DC3D90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2A48A1"/>
    <w:multiLevelType w:val="hybridMultilevel"/>
    <w:tmpl w:val="2B5E2B9C"/>
    <w:lvl w:ilvl="0" w:tplc="A4DC3D9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42B70"/>
    <w:multiLevelType w:val="hybridMultilevel"/>
    <w:tmpl w:val="6DE6A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F6DC1"/>
    <w:multiLevelType w:val="hybridMultilevel"/>
    <w:tmpl w:val="C8E232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A0649B"/>
    <w:multiLevelType w:val="hybridMultilevel"/>
    <w:tmpl w:val="D31ECC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E837178"/>
    <w:multiLevelType w:val="hybridMultilevel"/>
    <w:tmpl w:val="0EAC59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97BE2"/>
    <w:multiLevelType w:val="hybridMultilevel"/>
    <w:tmpl w:val="D8245A54"/>
    <w:lvl w:ilvl="0" w:tplc="A4DC3D90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11349"/>
    <w:multiLevelType w:val="hybridMultilevel"/>
    <w:tmpl w:val="74B49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21044"/>
    <w:multiLevelType w:val="hybridMultilevel"/>
    <w:tmpl w:val="53FE9F7C"/>
    <w:lvl w:ilvl="0" w:tplc="A4DC3D90">
      <w:numFmt w:val="bullet"/>
      <w:lvlText w:val="•"/>
      <w:lvlJc w:val="left"/>
      <w:pPr>
        <w:ind w:left="1634" w:hanging="360"/>
      </w:pPr>
      <w:rPr>
        <w:rFonts w:ascii="Arial" w:eastAsiaTheme="minorHAnsi" w:hAnsi="Arial" w:cs="Arial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6" w15:restartNumberingAfterBreak="0">
    <w:nsid w:val="6AB274ED"/>
    <w:multiLevelType w:val="hybridMultilevel"/>
    <w:tmpl w:val="DDA247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4604C8"/>
    <w:multiLevelType w:val="hybridMultilevel"/>
    <w:tmpl w:val="8340C31A"/>
    <w:lvl w:ilvl="0" w:tplc="5B320358">
      <w:numFmt w:val="bullet"/>
      <w:lvlText w:val="•"/>
      <w:lvlJc w:val="left"/>
      <w:pPr>
        <w:ind w:left="1275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3"/>
  </w:num>
  <w:num w:numId="5">
    <w:abstractNumId w:val="5"/>
  </w:num>
  <w:num w:numId="6">
    <w:abstractNumId w:val="13"/>
  </w:num>
  <w:num w:numId="7">
    <w:abstractNumId w:val="16"/>
  </w:num>
  <w:num w:numId="8">
    <w:abstractNumId w:val="11"/>
  </w:num>
  <w:num w:numId="9">
    <w:abstractNumId w:val="12"/>
  </w:num>
  <w:num w:numId="10">
    <w:abstractNumId w:val="7"/>
  </w:num>
  <w:num w:numId="11">
    <w:abstractNumId w:val="0"/>
  </w:num>
  <w:num w:numId="12">
    <w:abstractNumId w:val="10"/>
  </w:num>
  <w:num w:numId="13">
    <w:abstractNumId w:val="2"/>
  </w:num>
  <w:num w:numId="14">
    <w:abstractNumId w:val="15"/>
  </w:num>
  <w:num w:numId="15">
    <w:abstractNumId w:val="17"/>
  </w:num>
  <w:num w:numId="16">
    <w:abstractNumId w:val="8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50"/>
    <w:rsid w:val="000271B9"/>
    <w:rsid w:val="0009625C"/>
    <w:rsid w:val="00134DE3"/>
    <w:rsid w:val="001846B7"/>
    <w:rsid w:val="001B3322"/>
    <w:rsid w:val="001E7843"/>
    <w:rsid w:val="00211574"/>
    <w:rsid w:val="00283CD0"/>
    <w:rsid w:val="002D766D"/>
    <w:rsid w:val="002F444F"/>
    <w:rsid w:val="00374F3F"/>
    <w:rsid w:val="00461044"/>
    <w:rsid w:val="00523BF7"/>
    <w:rsid w:val="0054537E"/>
    <w:rsid w:val="005B5508"/>
    <w:rsid w:val="005E7925"/>
    <w:rsid w:val="00605F6B"/>
    <w:rsid w:val="006272EB"/>
    <w:rsid w:val="006631B4"/>
    <w:rsid w:val="00670A18"/>
    <w:rsid w:val="00704550"/>
    <w:rsid w:val="00821755"/>
    <w:rsid w:val="008547F1"/>
    <w:rsid w:val="009E23CE"/>
    <w:rsid w:val="00A00162"/>
    <w:rsid w:val="00AC2EC3"/>
    <w:rsid w:val="00AF2B4A"/>
    <w:rsid w:val="00B52433"/>
    <w:rsid w:val="00B703D7"/>
    <w:rsid w:val="00BB403A"/>
    <w:rsid w:val="00BD3921"/>
    <w:rsid w:val="00C8446D"/>
    <w:rsid w:val="00CC46B1"/>
    <w:rsid w:val="00CC6331"/>
    <w:rsid w:val="00CF5844"/>
    <w:rsid w:val="00D20D28"/>
    <w:rsid w:val="00D51D9C"/>
    <w:rsid w:val="00DF715A"/>
    <w:rsid w:val="00E54939"/>
    <w:rsid w:val="00EA396D"/>
    <w:rsid w:val="00EB7F58"/>
    <w:rsid w:val="00F40278"/>
    <w:rsid w:val="00F6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97FD"/>
  <w15:docId w15:val="{C1C7F0B3-28FC-4E9B-B6A6-9AA20D71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B4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62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621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6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DE9AC-1429-42EA-9AC0-0502BCD2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74824B60</Template>
  <TotalTime>62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Юнак Анастасия</dc:creator>
  <cp:lastModifiedBy>Шадрина Нонна</cp:lastModifiedBy>
  <cp:revision>18</cp:revision>
  <cp:lastPrinted>2019-04-08T12:13:00Z</cp:lastPrinted>
  <dcterms:created xsi:type="dcterms:W3CDTF">2019-05-13T09:07:00Z</dcterms:created>
  <dcterms:modified xsi:type="dcterms:W3CDTF">2019-05-13T10:09:00Z</dcterms:modified>
</cp:coreProperties>
</file>